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970A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It Translates Symptoms </w:t>
      </w:r>
      <w:proofErr w:type="gramStart"/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Into</w:t>
      </w:r>
      <w:proofErr w:type="gramEnd"/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Measurable Impairment</w:t>
      </w:r>
    </w:p>
    <w:p w14:paraId="014D118F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The U.S. Department of Veterans Affairs does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rate conditions based on diagnosis alone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—it rates based on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functional impairment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A753E6" w14:textId="77777777" w:rsidR="00D40267" w:rsidRPr="00D40267" w:rsidRDefault="00D40267" w:rsidP="00D4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Pain alone ≠ compensable</w:t>
      </w:r>
    </w:p>
    <w:p w14:paraId="224A53D5" w14:textId="77777777" w:rsidR="00D40267" w:rsidRPr="00D40267" w:rsidRDefault="00D40267" w:rsidP="00D4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Functional limitation (measurable) = ratable</w:t>
      </w:r>
    </w:p>
    <w:p w14:paraId="187ED6F9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Example:</w:t>
      </w:r>
    </w:p>
    <w:p w14:paraId="5509D8AC" w14:textId="77777777" w:rsidR="00D40267" w:rsidRPr="00D40267" w:rsidRDefault="00D40267" w:rsidP="00D40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Saying: “I have knee pain” → weak evidence</w:t>
      </w:r>
    </w:p>
    <w:p w14:paraId="75CA283E" w14:textId="77777777" w:rsidR="00D40267" w:rsidRPr="00D40267" w:rsidRDefault="00D40267" w:rsidP="00D40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Showing: “Knee flexion limited to 90°, cannot squat, altered gait on timed walk test” → strong evidence</w:t>
      </w:r>
    </w:p>
    <w:p w14:paraId="6776CE4E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Objective data turns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subjective complaints into quantifiable disability</w:t>
      </w:r>
    </w:p>
    <w:p w14:paraId="53D562DF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65B3533C">
          <v:rect id="_x0000_i1025" style="width:0;height:1.5pt" o:hralign="center" o:hrstd="t" o:hr="t" fillcolor="#a0a0a0" stroked="f"/>
        </w:pict>
      </w:r>
    </w:p>
    <w:p w14:paraId="3C3EEB5D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It Aligns Directly </w:t>
      </w:r>
      <w:proofErr w:type="gramStart"/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With</w:t>
      </w:r>
      <w:proofErr w:type="gramEnd"/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VA Rating Criteria (38 CFR)</w:t>
      </w:r>
    </w:p>
    <w:p w14:paraId="54D82D45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The VA uses the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38 CFR Part 4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, which is heavily based on:</w:t>
      </w:r>
    </w:p>
    <w:p w14:paraId="044D8BC8" w14:textId="77777777" w:rsidR="00D40267" w:rsidRPr="00D40267" w:rsidRDefault="00D40267" w:rsidP="00D4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Range of motion (ROM)</w:t>
      </w:r>
    </w:p>
    <w:p w14:paraId="2DF837B9" w14:textId="77777777" w:rsidR="00D40267" w:rsidRPr="00D40267" w:rsidRDefault="00D40267" w:rsidP="00D4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Strength deficits</w:t>
      </w:r>
    </w:p>
    <w:p w14:paraId="267E734C" w14:textId="77777777" w:rsidR="00D40267" w:rsidRPr="00D40267" w:rsidRDefault="00D40267" w:rsidP="00D4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Endurance limitations</w:t>
      </w:r>
    </w:p>
    <w:p w14:paraId="5C1A0233" w14:textId="77777777" w:rsidR="00D40267" w:rsidRPr="00D40267" w:rsidRDefault="00D40267" w:rsidP="00D4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Functional loss during repeated use</w:t>
      </w:r>
    </w:p>
    <w:p w14:paraId="6CD34554" w14:textId="77777777" w:rsidR="00D40267" w:rsidRPr="00D40267" w:rsidRDefault="00D40267" w:rsidP="00D4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Impact on activities of daily living (ADLs) and work</w:t>
      </w:r>
    </w:p>
    <w:p w14:paraId="00178973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If your evaluation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not include measurable findings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, it becomes difficult for a rater to assign a percentage.</w:t>
      </w:r>
    </w:p>
    <w:p w14:paraId="2200C3D7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2B8D1E1B">
          <v:rect id="_x0000_i1026" style="width:0;height:1.5pt" o:hralign="center" o:hrstd="t" o:hr="t" fillcolor="#a0a0a0" stroked="f"/>
        </w:pict>
      </w:r>
    </w:p>
    <w:p w14:paraId="1265D864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It Improves Credibility &amp; Reduces Claim Denials</w:t>
      </w:r>
    </w:p>
    <w:p w14:paraId="682B27CD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VA claims are often denied due to:</w:t>
      </w:r>
    </w:p>
    <w:p w14:paraId="5AA2DB82" w14:textId="77777777" w:rsidR="00D40267" w:rsidRPr="00D40267" w:rsidRDefault="00D40267" w:rsidP="00D40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“Lack of objective medical evidence”</w:t>
      </w:r>
    </w:p>
    <w:p w14:paraId="34CBE39E" w14:textId="77777777" w:rsidR="00D40267" w:rsidRPr="00D40267" w:rsidRDefault="00D40267" w:rsidP="00D40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“Symptoms are subjective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only</w:t>
      </w:r>
      <w:proofErr w:type="gramEnd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CE7F2A1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Objective functional testing:</w:t>
      </w:r>
    </w:p>
    <w:p w14:paraId="3953AFE1" w14:textId="77777777" w:rsidR="00D40267" w:rsidRPr="00D40267" w:rsidRDefault="00D40267" w:rsidP="00D40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Supports consistency across exams (C&amp;P vs private eval)</w:t>
      </w:r>
    </w:p>
    <w:p w14:paraId="5A8F16B7" w14:textId="77777777" w:rsidR="00D40267" w:rsidRPr="00D40267" w:rsidRDefault="00D40267" w:rsidP="00D40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Reduces risk of being labeled as exaggerated or non-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credible</w:t>
      </w:r>
      <w:proofErr w:type="gramEnd"/>
    </w:p>
    <w:p w14:paraId="3E674B5D" w14:textId="77777777" w:rsidR="00D40267" w:rsidRPr="00D40267" w:rsidRDefault="00D40267" w:rsidP="00D40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Strengthens nexus and severity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arguments</w:t>
      </w:r>
      <w:proofErr w:type="gramEnd"/>
    </w:p>
    <w:p w14:paraId="1BC3034F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5FC8CE91">
          <v:rect id="_x0000_i1027" style="width:0;height:1.5pt" o:hralign="center" o:hrstd="t" o:hr="t" fillcolor="#a0a0a0" stroked="f"/>
        </w:pict>
      </w:r>
    </w:p>
    <w:p w14:paraId="23629CFB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It Bridges the Gap Between Medical Diagnosis and Real-Life Impact</w:t>
      </w:r>
    </w:p>
    <w:p w14:paraId="192D1444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Veterans often underreport or normalize symptoms due to mindset (which you mentioned earlier).</w:t>
      </w:r>
    </w:p>
    <w:p w14:paraId="716F2853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Objective testing shows:</w:t>
      </w:r>
    </w:p>
    <w:p w14:paraId="506AFE20" w14:textId="77777777" w:rsidR="00D40267" w:rsidRPr="00D40267" w:rsidRDefault="00D40267" w:rsidP="00D40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What they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can’t do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, not just what they feel</w:t>
      </w:r>
    </w:p>
    <w:p w14:paraId="33A3E2C6" w14:textId="77777777" w:rsidR="00D40267" w:rsidRPr="00D40267" w:rsidRDefault="00D40267" w:rsidP="00D40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How conditions affect:</w:t>
      </w:r>
    </w:p>
    <w:p w14:paraId="313F94E8" w14:textId="77777777" w:rsidR="00D40267" w:rsidRPr="00D40267" w:rsidRDefault="00D40267" w:rsidP="00D402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Mobility</w:t>
      </w:r>
    </w:p>
    <w:p w14:paraId="6F404CFD" w14:textId="77777777" w:rsidR="00D40267" w:rsidRPr="00D40267" w:rsidRDefault="00D40267" w:rsidP="00D402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Work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capacity</w:t>
      </w:r>
      <w:proofErr w:type="gramEnd"/>
    </w:p>
    <w:p w14:paraId="10D67568" w14:textId="77777777" w:rsidR="00D40267" w:rsidRPr="00D40267" w:rsidRDefault="00D40267" w:rsidP="00D402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Self-care</w:t>
      </w:r>
    </w:p>
    <w:p w14:paraId="0E62D50D" w14:textId="77777777" w:rsidR="00D40267" w:rsidRPr="00D40267" w:rsidRDefault="00D40267" w:rsidP="00D402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Cognitive functioning</w:t>
      </w:r>
    </w:p>
    <w:p w14:paraId="68E536A3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35A98BEF">
          <v:rect id="_x0000_i1028" style="width:0;height:1.5pt" o:hralign="center" o:hrstd="t" o:hr="t" fillcolor="#a0a0a0" stroked="f"/>
        </w:pict>
      </w:r>
    </w:p>
    <w:p w14:paraId="3C6E0C2B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It Supports Higher Disability Ratings</w:t>
      </w:r>
    </w:p>
    <w:p w14:paraId="64D5983F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Higher ratings often depend on:</w:t>
      </w:r>
    </w:p>
    <w:p w14:paraId="713EA5CA" w14:textId="77777777" w:rsidR="00D40267" w:rsidRPr="00D40267" w:rsidRDefault="00D40267" w:rsidP="00D40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Severity</w:t>
      </w:r>
    </w:p>
    <w:p w14:paraId="0B6B2EB9" w14:textId="77777777" w:rsidR="00D40267" w:rsidRPr="00D40267" w:rsidRDefault="00D40267" w:rsidP="00D40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Frequency</w:t>
      </w:r>
    </w:p>
    <w:p w14:paraId="29EC17E5" w14:textId="77777777" w:rsidR="00D40267" w:rsidRPr="00D40267" w:rsidRDefault="00D40267" w:rsidP="00D40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Functional loss during flare-ups or repeated use</w:t>
      </w:r>
    </w:p>
    <w:p w14:paraId="615D77DE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Objective evidence can demonstrate:</w:t>
      </w:r>
    </w:p>
    <w:p w14:paraId="59CC6B05" w14:textId="77777777" w:rsidR="00D40267" w:rsidRPr="00D40267" w:rsidRDefault="00D40267" w:rsidP="00D40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Fatigue after repetition</w:t>
      </w:r>
    </w:p>
    <w:p w14:paraId="123283D3" w14:textId="77777777" w:rsidR="00D40267" w:rsidRPr="00D40267" w:rsidRDefault="00D40267" w:rsidP="00D40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Decreased performance over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time</w:t>
      </w:r>
      <w:proofErr w:type="gramEnd"/>
    </w:p>
    <w:p w14:paraId="36F7E36F" w14:textId="77777777" w:rsidR="00D40267" w:rsidRPr="00D40267" w:rsidRDefault="00D40267" w:rsidP="00D40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Compensatory movement patterns</w:t>
      </w:r>
    </w:p>
    <w:p w14:paraId="5EDCF27D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This is especially important for moving from:</w:t>
      </w:r>
    </w:p>
    <w:p w14:paraId="5D4F8518" w14:textId="77777777" w:rsidR="00D40267" w:rsidRPr="00D40267" w:rsidRDefault="00D40267" w:rsidP="00D402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10% → 30%</w:t>
      </w:r>
    </w:p>
    <w:p w14:paraId="4EB1C1D5" w14:textId="77777777" w:rsidR="00D40267" w:rsidRPr="00D40267" w:rsidRDefault="00D40267" w:rsidP="00D402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30% → 50%+ ratings</w:t>
      </w:r>
    </w:p>
    <w:p w14:paraId="1465F999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446A21F2">
          <v:rect id="_x0000_i1029" style="width:0;height:1.5pt" o:hralign="center" o:hrstd="t" o:hr="t" fillcolor="#a0a0a0" stroked="f"/>
        </w:pict>
      </w:r>
    </w:p>
    <w:p w14:paraId="272527AB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It Strengthens Both Initial Claims AND Appeals</w:t>
      </w:r>
    </w:p>
    <w:p w14:paraId="576F90BA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For:</w:t>
      </w:r>
    </w:p>
    <w:p w14:paraId="6E1025F4" w14:textId="77777777" w:rsidR="00D40267" w:rsidRPr="00D40267" w:rsidRDefault="00D40267" w:rsidP="00D40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claims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→ establishes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baseline</w:t>
      </w:r>
      <w:proofErr w:type="gramEnd"/>
    </w:p>
    <w:p w14:paraId="7C8D018A" w14:textId="77777777" w:rsidR="00D40267" w:rsidRPr="00D40267" w:rsidRDefault="00D40267" w:rsidP="00D40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rating claims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→ proves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worsening</w:t>
      </w:r>
      <w:proofErr w:type="gramEnd"/>
    </w:p>
    <w:p w14:paraId="48810DBC" w14:textId="77777777" w:rsidR="00D40267" w:rsidRPr="00D40267" w:rsidRDefault="00D40267" w:rsidP="00D40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Appeals / HLR / Board cases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→ provides missing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evidence</w:t>
      </w:r>
      <w:proofErr w:type="gramEnd"/>
    </w:p>
    <w:p w14:paraId="19F8AFDA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Objective functional data is often what </w:t>
      </w:r>
      <w:r w:rsidRPr="00D402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wins appeals</w:t>
      </w: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when initial claims lacked depth.</w:t>
      </w:r>
    </w:p>
    <w:p w14:paraId="747F0DC4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36A51DC0">
          <v:rect id="_x0000_i1030" style="width:0;height:1.5pt" o:hralign="center" o:hrstd="t" o:hr="t" fillcolor="#a0a0a0" stroked="f"/>
        </w:pict>
      </w:r>
    </w:p>
    <w:p w14:paraId="494014A9" w14:textId="0E34F9B6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7. It Differentiates Your Evaluation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from standard office visits</w:t>
      </w:r>
    </w:p>
    <w:p w14:paraId="5F06AFDE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Most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providers</w:t>
      </w:r>
      <w:proofErr w:type="gramEnd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 document:</w:t>
      </w:r>
    </w:p>
    <w:p w14:paraId="1E95B563" w14:textId="77777777" w:rsidR="00D40267" w:rsidRPr="00D40267" w:rsidRDefault="00D40267" w:rsidP="00D402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ROM</w:t>
      </w:r>
    </w:p>
    <w:p w14:paraId="705C535B" w14:textId="77777777" w:rsidR="00D40267" w:rsidRPr="00D40267" w:rsidRDefault="00D40267" w:rsidP="00D402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Pain scale</w:t>
      </w:r>
    </w:p>
    <w:p w14:paraId="20F6B356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Few provide:</w:t>
      </w:r>
    </w:p>
    <w:p w14:paraId="334AA5A9" w14:textId="77777777" w:rsidR="00D40267" w:rsidRPr="00D40267" w:rsidRDefault="00D40267" w:rsidP="00D40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Functional performance testing</w:t>
      </w:r>
    </w:p>
    <w:p w14:paraId="51C21FCE" w14:textId="77777777" w:rsidR="00D40267" w:rsidRPr="00D40267" w:rsidRDefault="00D40267" w:rsidP="00D40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Standardized outcome measures</w:t>
      </w:r>
    </w:p>
    <w:p w14:paraId="1E1B45B1" w14:textId="26B8BDE6" w:rsidR="00D40267" w:rsidRDefault="00D40267" w:rsidP="00D40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Real-world task simulation</w:t>
      </w:r>
    </w:p>
    <w:p w14:paraId="4ADCF4EC" w14:textId="391FE9C0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is key for: </w:t>
      </w:r>
    </w:p>
    <w:p w14:paraId="174D4708" w14:textId="77777777" w:rsidR="00D40267" w:rsidRPr="00D40267" w:rsidRDefault="00D40267" w:rsidP="00D40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More defensible reports</w:t>
      </w:r>
    </w:p>
    <w:p w14:paraId="0AAACC6F" w14:textId="77777777" w:rsidR="00D40267" w:rsidRPr="00D40267" w:rsidRDefault="00D40267" w:rsidP="00D40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Higher perceived value</w:t>
      </w:r>
    </w:p>
    <w:p w14:paraId="55717F96" w14:textId="77777777" w:rsidR="00D40267" w:rsidRPr="00D40267" w:rsidRDefault="00D40267" w:rsidP="00D40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Better outcomes for veterans</w:t>
      </w:r>
    </w:p>
    <w:p w14:paraId="7E387F58" w14:textId="77777777" w:rsidR="00D40267" w:rsidRPr="00D40267" w:rsidRDefault="00D40267" w:rsidP="00D40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pict w14:anchorId="77732A9C">
          <v:rect id="_x0000_i1031" style="width:0;height:1.5pt" o:hralign="center" o:hrstd="t" o:hr="t" fillcolor="#a0a0a0" stroked="f"/>
        </w:pict>
      </w:r>
    </w:p>
    <w:p w14:paraId="587A5BB6" w14:textId="77777777" w:rsidR="00D40267" w:rsidRPr="00D40267" w:rsidRDefault="00D40267" w:rsidP="00D4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2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It Creates Defensible, Legally Strong Documentation</w:t>
      </w:r>
    </w:p>
    <w:p w14:paraId="691D41FC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If a claim is reviewed years later:</w:t>
      </w:r>
    </w:p>
    <w:p w14:paraId="22795DD4" w14:textId="77777777" w:rsidR="00D40267" w:rsidRPr="00D40267" w:rsidRDefault="00D40267" w:rsidP="00D40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Objective data holds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up</w:t>
      </w:r>
      <w:proofErr w:type="gramEnd"/>
    </w:p>
    <w:p w14:paraId="25115C78" w14:textId="77777777" w:rsidR="00D40267" w:rsidRPr="00D40267" w:rsidRDefault="00D40267" w:rsidP="00D40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 xml:space="preserve">Subjective reports are easier to </w:t>
      </w:r>
      <w:proofErr w:type="gramStart"/>
      <w:r w:rsidRPr="00D40267">
        <w:rPr>
          <w:rFonts w:ascii="Times New Roman" w:eastAsia="Times New Roman" w:hAnsi="Times New Roman" w:cs="Times New Roman"/>
          <w:kern w:val="0"/>
          <w14:ligatures w14:val="none"/>
        </w:rPr>
        <w:t>challenge</w:t>
      </w:r>
      <w:proofErr w:type="gramEnd"/>
    </w:p>
    <w:p w14:paraId="261521E4" w14:textId="77777777" w:rsidR="00D40267" w:rsidRPr="00D40267" w:rsidRDefault="00D40267" w:rsidP="00D4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This is critical for:</w:t>
      </w:r>
    </w:p>
    <w:p w14:paraId="13C1E772" w14:textId="77777777" w:rsidR="00D40267" w:rsidRPr="00D40267" w:rsidRDefault="00D40267" w:rsidP="00D40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Long-term disability protection</w:t>
      </w:r>
    </w:p>
    <w:p w14:paraId="10D8BC0F" w14:textId="77777777" w:rsidR="00D40267" w:rsidRPr="00D40267" w:rsidRDefault="00D40267" w:rsidP="00D40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267">
        <w:rPr>
          <w:rFonts w:ascii="Times New Roman" w:eastAsia="Times New Roman" w:hAnsi="Times New Roman" w:cs="Times New Roman"/>
          <w:kern w:val="0"/>
          <w14:ligatures w14:val="none"/>
        </w:rPr>
        <w:t>Avoiding rating reductions</w:t>
      </w:r>
    </w:p>
    <w:p w14:paraId="217EA45A" w14:textId="77777777" w:rsidR="00D40267" w:rsidRDefault="00D40267"/>
    <w:sectPr w:rsidR="00D4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3EB"/>
    <w:multiLevelType w:val="multilevel"/>
    <w:tmpl w:val="0E5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16812"/>
    <w:multiLevelType w:val="multilevel"/>
    <w:tmpl w:val="AA7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64A34"/>
    <w:multiLevelType w:val="multilevel"/>
    <w:tmpl w:val="044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60B5C"/>
    <w:multiLevelType w:val="multilevel"/>
    <w:tmpl w:val="14CC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3214A"/>
    <w:multiLevelType w:val="multilevel"/>
    <w:tmpl w:val="927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F5281"/>
    <w:multiLevelType w:val="multilevel"/>
    <w:tmpl w:val="E88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A318C"/>
    <w:multiLevelType w:val="multilevel"/>
    <w:tmpl w:val="FE6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A5E46"/>
    <w:multiLevelType w:val="multilevel"/>
    <w:tmpl w:val="FC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04AD3"/>
    <w:multiLevelType w:val="multilevel"/>
    <w:tmpl w:val="9D0A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9615A"/>
    <w:multiLevelType w:val="multilevel"/>
    <w:tmpl w:val="ED22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403C8"/>
    <w:multiLevelType w:val="multilevel"/>
    <w:tmpl w:val="8794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13CFC"/>
    <w:multiLevelType w:val="multilevel"/>
    <w:tmpl w:val="9A9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D09EC"/>
    <w:multiLevelType w:val="multilevel"/>
    <w:tmpl w:val="8D5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73AD9"/>
    <w:multiLevelType w:val="multilevel"/>
    <w:tmpl w:val="A9F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43069"/>
    <w:multiLevelType w:val="multilevel"/>
    <w:tmpl w:val="DA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81FC3"/>
    <w:multiLevelType w:val="multilevel"/>
    <w:tmpl w:val="5B1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365286">
    <w:abstractNumId w:val="13"/>
  </w:num>
  <w:num w:numId="2" w16cid:durableId="1408840471">
    <w:abstractNumId w:val="2"/>
  </w:num>
  <w:num w:numId="3" w16cid:durableId="1229340774">
    <w:abstractNumId w:val="9"/>
  </w:num>
  <w:num w:numId="4" w16cid:durableId="732393100">
    <w:abstractNumId w:val="8"/>
  </w:num>
  <w:num w:numId="5" w16cid:durableId="1977951591">
    <w:abstractNumId w:val="7"/>
  </w:num>
  <w:num w:numId="6" w16cid:durableId="1867718801">
    <w:abstractNumId w:val="6"/>
  </w:num>
  <w:num w:numId="7" w16cid:durableId="1127285669">
    <w:abstractNumId w:val="4"/>
  </w:num>
  <w:num w:numId="8" w16cid:durableId="1457675607">
    <w:abstractNumId w:val="14"/>
  </w:num>
  <w:num w:numId="9" w16cid:durableId="1696536717">
    <w:abstractNumId w:val="5"/>
  </w:num>
  <w:num w:numId="10" w16cid:durableId="1119447560">
    <w:abstractNumId w:val="1"/>
  </w:num>
  <w:num w:numId="11" w16cid:durableId="187918374">
    <w:abstractNumId w:val="15"/>
  </w:num>
  <w:num w:numId="12" w16cid:durableId="1511024834">
    <w:abstractNumId w:val="11"/>
  </w:num>
  <w:num w:numId="13" w16cid:durableId="1238828858">
    <w:abstractNumId w:val="3"/>
  </w:num>
  <w:num w:numId="14" w16cid:durableId="343360656">
    <w:abstractNumId w:val="12"/>
  </w:num>
  <w:num w:numId="15" w16cid:durableId="1889488192">
    <w:abstractNumId w:val="0"/>
  </w:num>
  <w:num w:numId="16" w16cid:durableId="59136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7"/>
    <w:rsid w:val="00D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885E"/>
  <w15:chartTrackingRefBased/>
  <w15:docId w15:val="{5FDDFE7D-C835-4E8D-8FE6-181EEF66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2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D40267"/>
  </w:style>
  <w:style w:type="character" w:styleId="Strong">
    <w:name w:val="Strong"/>
    <w:basedOn w:val="DefaultParagraphFont"/>
    <w:uiPriority w:val="22"/>
    <w:qFormat/>
    <w:rsid w:val="00D40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Rashawn Richards</dc:creator>
  <cp:keywords/>
  <dc:description/>
  <cp:lastModifiedBy>Rashawn Richards</cp:lastModifiedBy>
  <cp:revision>1</cp:revision>
  <dcterms:created xsi:type="dcterms:W3CDTF">2026-03-19T12:47:00Z</dcterms:created>
  <dcterms:modified xsi:type="dcterms:W3CDTF">2026-03-19T12:51:00Z</dcterms:modified>
</cp:coreProperties>
</file>